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A68E1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bookmarkStart w:id="0" w:name="_GoBack"/>
      <w:bookmarkEnd w:id="0"/>
      <w:r w:rsidRPr="00CA5512">
        <w:rPr>
          <w:rFonts w:ascii="Tahoma" w:hAnsi="Tahoma" w:cs="Times New Roman"/>
          <w:color w:val="000000"/>
          <w:sz w:val="20"/>
          <w:szCs w:val="20"/>
        </w:rPr>
        <w:t>Attività di approfondimento delle conoscenze delle discipline scientifiche attraverso attività sperimentali.</w:t>
      </w:r>
    </w:p>
    <w:p w14:paraId="52A64BCA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color w:val="000000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> </w:t>
      </w:r>
    </w:p>
    <w:tbl>
      <w:tblPr>
        <w:tblW w:w="972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32"/>
        <w:gridCol w:w="2432"/>
        <w:gridCol w:w="2432"/>
        <w:gridCol w:w="2432"/>
      </w:tblGrid>
      <w:tr w:rsidR="00CA5512" w:rsidRPr="00CA5512" w14:paraId="783D87B2" w14:textId="77777777" w:rsidTr="002C2D0D">
        <w:trPr>
          <w:trHeight w:val="1588"/>
        </w:trPr>
        <w:tc>
          <w:tcPr>
            <w:tcW w:w="2432" w:type="dxa"/>
            <w:vAlign w:val="center"/>
          </w:tcPr>
          <w:p w14:paraId="50B66C3C" w14:textId="77777777" w:rsidR="00CA5512" w:rsidRPr="00CA5512" w:rsidRDefault="00CA5512" w:rsidP="002C2D0D">
            <w:pPr>
              <w:jc w:val="center"/>
              <w:rPr>
                <w:rFonts w:ascii="Tahoma" w:hAnsi="Tahoma"/>
              </w:rPr>
            </w:pPr>
            <w:r w:rsidRPr="00CA5512">
              <w:rPr>
                <w:rFonts w:ascii="Tahoma" w:hAnsi="Tahoma"/>
                <w:noProof/>
              </w:rPr>
              <w:drawing>
                <wp:inline distT="0" distB="0" distL="0" distR="0" wp14:anchorId="73087E63" wp14:editId="27E58B16">
                  <wp:extent cx="1178560" cy="107696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vAlign w:val="center"/>
          </w:tcPr>
          <w:p w14:paraId="01630A33" w14:textId="77777777" w:rsidR="00CA5512" w:rsidRPr="00CA5512" w:rsidRDefault="00CA5512" w:rsidP="002C2D0D">
            <w:pPr>
              <w:jc w:val="center"/>
              <w:rPr>
                <w:rFonts w:ascii="Tahoma" w:hAnsi="Tahoma"/>
              </w:rPr>
            </w:pPr>
            <w:r w:rsidRPr="00CA5512">
              <w:rPr>
                <w:rFonts w:ascii="Tahoma" w:hAnsi="Tahoma"/>
                <w:noProof/>
              </w:rPr>
              <w:drawing>
                <wp:inline distT="0" distB="0" distL="0" distR="0" wp14:anchorId="2C158CDB" wp14:editId="51C97A6F">
                  <wp:extent cx="965200" cy="1076960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vAlign w:val="center"/>
          </w:tcPr>
          <w:p w14:paraId="4F8AF62E" w14:textId="77777777" w:rsidR="00CA5512" w:rsidRPr="00CA5512" w:rsidRDefault="00CA5512" w:rsidP="002C2D0D">
            <w:pPr>
              <w:jc w:val="center"/>
              <w:rPr>
                <w:rFonts w:ascii="Tahoma" w:hAnsi="Tahoma"/>
              </w:rPr>
            </w:pPr>
            <w:r w:rsidRPr="00CA5512">
              <w:rPr>
                <w:rFonts w:ascii="Tahoma" w:hAnsi="Tahoma"/>
                <w:noProof/>
              </w:rPr>
              <w:drawing>
                <wp:inline distT="0" distB="0" distL="0" distR="0" wp14:anchorId="396ADC1A" wp14:editId="538A9AE0">
                  <wp:extent cx="1076960" cy="1076960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vAlign w:val="center"/>
          </w:tcPr>
          <w:p w14:paraId="211330A2" w14:textId="77777777" w:rsidR="00CA5512" w:rsidRPr="00CA5512" w:rsidRDefault="00CA5512" w:rsidP="002C2D0D">
            <w:pPr>
              <w:jc w:val="center"/>
              <w:rPr>
                <w:rFonts w:ascii="Tahoma" w:hAnsi="Tahoma"/>
                <w:i/>
              </w:rPr>
            </w:pPr>
            <w:r w:rsidRPr="00CA5512">
              <w:rPr>
                <w:rFonts w:ascii="Tahoma" w:hAnsi="Tahoma"/>
                <w:i/>
                <w:noProof/>
              </w:rPr>
              <w:drawing>
                <wp:inline distT="0" distB="0" distL="0" distR="0" wp14:anchorId="07645D84" wp14:editId="30645823">
                  <wp:extent cx="1391920" cy="863600"/>
                  <wp:effectExtent l="0" t="0" r="508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512" w:rsidRPr="00CA5512" w14:paraId="6A0B321D" w14:textId="77777777" w:rsidTr="002C2D0D">
        <w:trPr>
          <w:trHeight w:val="1053"/>
        </w:trPr>
        <w:tc>
          <w:tcPr>
            <w:tcW w:w="9728" w:type="dxa"/>
            <w:gridSpan w:val="4"/>
            <w:vAlign w:val="center"/>
          </w:tcPr>
          <w:p w14:paraId="6B8BB77D" w14:textId="77777777" w:rsidR="00CA5512" w:rsidRPr="00CA5512" w:rsidRDefault="00CA5512" w:rsidP="002C2D0D">
            <w:pPr>
              <w:jc w:val="center"/>
              <w:rPr>
                <w:rFonts w:ascii="Tahoma" w:hAnsi="Tahoma"/>
                <w:color w:val="191970"/>
                <w:sz w:val="19"/>
                <w:szCs w:val="19"/>
              </w:rPr>
            </w:pPr>
            <w:r w:rsidRPr="00CA5512">
              <w:rPr>
                <w:rFonts w:ascii="Tahoma" w:hAnsi="Tahoma"/>
                <w:noProof/>
                <w:color w:val="191970"/>
                <w:sz w:val="19"/>
                <w:szCs w:val="19"/>
              </w:rPr>
              <w:drawing>
                <wp:inline distT="0" distB="0" distL="0" distR="0" wp14:anchorId="1495FFA0" wp14:editId="597C467C">
                  <wp:extent cx="4704080" cy="79248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0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E7E8B" w14:textId="77777777" w:rsidR="00CA5512" w:rsidRPr="00CA5512" w:rsidRDefault="00CA5512" w:rsidP="00CA5512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</w:p>
    <w:p w14:paraId="57996593" w14:textId="77777777" w:rsidR="00CA5512" w:rsidRPr="00CA5512" w:rsidRDefault="00CA5512" w:rsidP="00CA5512">
      <w:pPr>
        <w:spacing w:before="100" w:beforeAutospacing="1" w:after="100" w:afterAutospacing="1"/>
        <w:jc w:val="center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b/>
          <w:bCs/>
          <w:i/>
          <w:iCs/>
          <w:sz w:val="20"/>
          <w:szCs w:val="20"/>
        </w:rPr>
        <w:t xml:space="preserve">Progetto Speciale </w:t>
      </w:r>
      <w:proofErr w:type="spellStart"/>
      <w:r w:rsidRPr="00CA5512">
        <w:rPr>
          <w:rFonts w:ascii="Tahoma" w:hAnsi="Tahoma" w:cs="Times New Roman"/>
          <w:b/>
          <w:bCs/>
          <w:i/>
          <w:iCs/>
          <w:sz w:val="20"/>
          <w:szCs w:val="20"/>
        </w:rPr>
        <w:t>Multiasse</w:t>
      </w:r>
      <w:proofErr w:type="spellEnd"/>
      <w:r w:rsidRPr="00CA5512">
        <w:rPr>
          <w:rFonts w:ascii="Tahoma" w:hAnsi="Tahoma" w:cs="Times New Roman"/>
          <w:b/>
          <w:bCs/>
          <w:i/>
          <w:iCs/>
          <w:sz w:val="20"/>
          <w:szCs w:val="20"/>
        </w:rPr>
        <w:t>  “SISTEMA SAPERE E CRESCITA”</w:t>
      </w:r>
      <w:r w:rsidRPr="00CA5512">
        <w:rPr>
          <w:rFonts w:ascii="Tahoma" w:hAnsi="Tahoma" w:cs="Times New Roman"/>
          <w:sz w:val="20"/>
          <w:szCs w:val="20"/>
        </w:rPr>
        <w:br/>
      </w:r>
      <w:r w:rsidRPr="00CA5512">
        <w:rPr>
          <w:rFonts w:ascii="Tahoma" w:hAnsi="Tahoma" w:cs="Times New Roman"/>
          <w:b/>
          <w:bCs/>
          <w:i/>
          <w:iCs/>
          <w:sz w:val="20"/>
          <w:szCs w:val="20"/>
        </w:rPr>
        <w:t>PO FSE Abruzzo 2007-2013</w:t>
      </w:r>
      <w:r w:rsidRPr="00CA5512">
        <w:rPr>
          <w:rFonts w:ascii="Tahoma" w:hAnsi="Tahoma" w:cs="Times New Roman"/>
          <w:sz w:val="20"/>
          <w:szCs w:val="20"/>
        </w:rPr>
        <w:br/>
      </w:r>
      <w:r w:rsidRPr="00CA5512">
        <w:rPr>
          <w:rFonts w:ascii="Tahoma" w:hAnsi="Tahoma" w:cs="Times New Roman"/>
          <w:b/>
          <w:bCs/>
          <w:sz w:val="20"/>
          <w:szCs w:val="20"/>
        </w:rPr>
        <w:t xml:space="preserve">Piano degli interventi 2012-2013 - Intervento C) </w:t>
      </w:r>
      <w:proofErr w:type="spellStart"/>
      <w:r w:rsidRPr="00CA5512">
        <w:rPr>
          <w:rFonts w:ascii="Tahoma" w:hAnsi="Tahoma" w:cs="Times New Roman"/>
          <w:b/>
          <w:bCs/>
          <w:sz w:val="20"/>
          <w:szCs w:val="20"/>
        </w:rPr>
        <w:t>Lab_GS_Orienta</w:t>
      </w:r>
      <w:proofErr w:type="spellEnd"/>
    </w:p>
    <w:p w14:paraId="32DA9264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sz w:val="20"/>
          <w:szCs w:val="20"/>
        </w:rPr>
        <w:t> </w:t>
      </w:r>
    </w:p>
    <w:p w14:paraId="062EE5F1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 xml:space="preserve">Lo </w:t>
      </w:r>
      <w:r w:rsidRPr="00885D63">
        <w:rPr>
          <w:rFonts w:ascii="Tahoma" w:hAnsi="Tahoma" w:cs="Times New Roman"/>
          <w:b/>
          <w:color w:val="000000"/>
          <w:sz w:val="20"/>
          <w:szCs w:val="20"/>
        </w:rPr>
        <w:t>stage per studenti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del quarto anno degli istituti tecnici della Regione Abruzzo è un’iniziativa di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“</w:t>
      </w:r>
      <w:proofErr w:type="spellStart"/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Lab_GS_Orienta</w:t>
      </w:r>
      <w:proofErr w:type="spellEnd"/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 xml:space="preserve">”, 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nell’ambito del Progetto Speciale </w:t>
      </w:r>
      <w:proofErr w:type="spellStart"/>
      <w:r w:rsidRPr="00CA5512">
        <w:rPr>
          <w:rFonts w:ascii="Tahoma" w:hAnsi="Tahoma" w:cs="Times New Roman"/>
          <w:color w:val="000000"/>
          <w:sz w:val="20"/>
          <w:szCs w:val="20"/>
        </w:rPr>
        <w:t>Multiasse</w:t>
      </w:r>
      <w:proofErr w:type="spellEnd"/>
      <w:r w:rsidRPr="00CA5512">
        <w:rPr>
          <w:rFonts w:ascii="Tahoma" w:hAnsi="Tahoma" w:cs="Times New Roman"/>
          <w:color w:val="000000"/>
          <w:sz w:val="20"/>
          <w:szCs w:val="20"/>
        </w:rPr>
        <w:t xml:space="preserve">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"Sistema Sapere e Crescita"</w:t>
      </w:r>
      <w:r w:rsidRPr="00CA5512">
        <w:rPr>
          <w:rFonts w:ascii="Tahoma" w:hAnsi="Tahoma" w:cs="Times New Roman"/>
          <w:color w:val="000000"/>
          <w:sz w:val="20"/>
          <w:szCs w:val="20"/>
        </w:rPr>
        <w:t>, finanziato attraverso il PO FSE Abruzzo 2007-2013. Il Bando verrà diffuso attraverso l’Ufficio Scolastico Regionale.</w:t>
      </w:r>
    </w:p>
    <w:p w14:paraId="5037F956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REGOLAMENTO DI PARTECIPAZIONE</w:t>
      </w:r>
    </w:p>
    <w:p w14:paraId="0E652738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>Lo stage per l’anno 2015 è riservato a 10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 xml:space="preserve"> studenti del quarto anno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degli Istituti Tecnici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della Regione Abruzzo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che abbiano conseguito nella valutazione intermedia (primo quadrimestre o secondo trimestre) una media, non inferiore a 8/10 nelle materie scientifiche. Il programma prevede:</w:t>
      </w:r>
    </w:p>
    <w:p w14:paraId="599E540D" w14:textId="67C24F9E" w:rsidR="00CA5512" w:rsidRPr="00CA5512" w:rsidRDefault="00CA5512" w:rsidP="002B51F4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 xml:space="preserve">6-7 luglio </w:t>
      </w:r>
      <w:r w:rsidR="002B51F4">
        <w:rPr>
          <w:rFonts w:ascii="Tahoma" w:hAnsi="Tahoma" w:cs="Times New Roman"/>
          <w:color w:val="000000"/>
          <w:sz w:val="20"/>
          <w:szCs w:val="20"/>
        </w:rPr>
        <w:t>- A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ttività di laboratorio elettronica, chimica, meccanica, </w:t>
      </w:r>
      <w:proofErr w:type="spellStart"/>
      <w:r w:rsidRPr="00CA5512">
        <w:rPr>
          <w:rFonts w:ascii="Tahoma" w:hAnsi="Tahoma" w:cs="Times New Roman"/>
          <w:color w:val="000000"/>
          <w:sz w:val="20"/>
          <w:szCs w:val="20"/>
        </w:rPr>
        <w:t>etc</w:t>
      </w:r>
      <w:proofErr w:type="spellEnd"/>
      <w:r w:rsidR="002B51F4">
        <w:rPr>
          <w:rFonts w:ascii="Tahoma" w:hAnsi="Tahoma" w:cs="Times New Roman"/>
          <w:color w:val="000000"/>
          <w:sz w:val="20"/>
          <w:szCs w:val="20"/>
        </w:rPr>
        <w:t xml:space="preserve"> </w:t>
      </w:r>
      <w:r w:rsidR="002B51F4" w:rsidRPr="00CA5512">
        <w:rPr>
          <w:rFonts w:ascii="Tahoma" w:hAnsi="Tahoma" w:cs="Times New Roman"/>
          <w:color w:val="000000"/>
          <w:sz w:val="20"/>
          <w:szCs w:val="20"/>
        </w:rPr>
        <w:t>presso i Laboratori Nazionali del Gran Sasso</w:t>
      </w:r>
      <w:r w:rsidR="002B51F4">
        <w:rPr>
          <w:rFonts w:ascii="Tahoma" w:hAnsi="Tahoma" w:cs="Times New Roman"/>
          <w:color w:val="000000"/>
          <w:sz w:val="20"/>
          <w:szCs w:val="20"/>
        </w:rPr>
        <w:t xml:space="preserve"> - Assergi (AQ)</w:t>
      </w:r>
    </w:p>
    <w:p w14:paraId="2A0B6638" w14:textId="7C7B590C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 xml:space="preserve">8-22 luglio </w:t>
      </w:r>
      <w:r w:rsidR="002B51F4">
        <w:rPr>
          <w:rFonts w:ascii="Tahoma" w:hAnsi="Tahoma" w:cs="Times New Roman"/>
          <w:color w:val="000000"/>
          <w:sz w:val="20"/>
          <w:szCs w:val="20"/>
        </w:rPr>
        <w:t>- S</w:t>
      </w:r>
      <w:r w:rsidRPr="00CA5512">
        <w:rPr>
          <w:rFonts w:ascii="Tahoma" w:hAnsi="Tahoma" w:cs="Times New Roman"/>
          <w:color w:val="000000"/>
          <w:sz w:val="20"/>
          <w:szCs w:val="20"/>
        </w:rPr>
        <w:t>tage presso la ditta selezionata</w:t>
      </w:r>
    </w:p>
    <w:p w14:paraId="125D309D" w14:textId="204F92F1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 xml:space="preserve">23 </w:t>
      </w:r>
      <w:r w:rsidR="002B51F4">
        <w:rPr>
          <w:rFonts w:ascii="Tahoma" w:hAnsi="Tahoma" w:cs="Times New Roman"/>
          <w:color w:val="000000"/>
          <w:sz w:val="20"/>
          <w:szCs w:val="20"/>
        </w:rPr>
        <w:t>luglio - E</w:t>
      </w:r>
      <w:r w:rsidRPr="00CA5512">
        <w:rPr>
          <w:rFonts w:ascii="Tahoma" w:hAnsi="Tahoma" w:cs="Times New Roman"/>
          <w:color w:val="000000"/>
          <w:sz w:val="20"/>
          <w:szCs w:val="20"/>
        </w:rPr>
        <w:t>vento conclusivo dello stage</w:t>
      </w:r>
      <w:r w:rsidR="002B51F4">
        <w:rPr>
          <w:rFonts w:ascii="Tahoma" w:hAnsi="Tahoma" w:cs="Times New Roman"/>
          <w:color w:val="000000"/>
          <w:sz w:val="20"/>
          <w:szCs w:val="20"/>
        </w:rPr>
        <w:t xml:space="preserve"> </w:t>
      </w:r>
      <w:r w:rsidR="002B51F4" w:rsidRPr="00CA5512">
        <w:rPr>
          <w:rFonts w:ascii="Tahoma" w:hAnsi="Tahoma" w:cs="Times New Roman"/>
          <w:color w:val="000000"/>
          <w:sz w:val="20"/>
          <w:szCs w:val="20"/>
        </w:rPr>
        <w:t>presso i Laboratori Nazionali del Gran Sasso</w:t>
      </w:r>
      <w:r w:rsidR="002B51F4">
        <w:rPr>
          <w:rFonts w:ascii="Tahoma" w:hAnsi="Tahoma" w:cs="Times New Roman"/>
          <w:color w:val="000000"/>
          <w:sz w:val="20"/>
          <w:szCs w:val="20"/>
        </w:rPr>
        <w:t xml:space="preserve"> - Assergi (AQ)</w:t>
      </w:r>
    </w:p>
    <w:p w14:paraId="1C1EA857" w14:textId="77777777" w:rsidR="00CA5512" w:rsidRPr="00CA5512" w:rsidRDefault="00CA5512" w:rsidP="00CA5512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 xml:space="preserve">Per tutto il periodo del progetto </w:t>
      </w:r>
      <w:r w:rsidRPr="00CA5512">
        <w:rPr>
          <w:rFonts w:ascii="Tahoma" w:hAnsi="Tahoma" w:cs="Times New Roman"/>
          <w:sz w:val="20"/>
          <w:szCs w:val="20"/>
        </w:rPr>
        <w:t>le spese di viaggio (con mezzi pubblici) dalla residenza ai LNGS e alla ditta selezionata e ritorno sono a carico del progetto. Anche i pranzi delle giornate sono a carico del progetto con rimborso secondo massimali PO FSE Abruzzo.</w:t>
      </w:r>
    </w:p>
    <w:p w14:paraId="5F2CD903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color w:val="000000"/>
          <w:sz w:val="20"/>
          <w:szCs w:val="20"/>
        </w:rPr>
      </w:pPr>
      <w:r w:rsidRPr="00CA5512">
        <w:rPr>
          <w:rFonts w:ascii="Tahoma" w:hAnsi="Tahoma" w:cs="Times New Roman"/>
          <w:b/>
          <w:bCs/>
          <w:color w:val="000000"/>
          <w:sz w:val="20"/>
          <w:szCs w:val="20"/>
          <w:u w:val="single"/>
        </w:rPr>
        <w:t xml:space="preserve">Per accedere alla scuola gli alunni dovranno: </w:t>
      </w:r>
    </w:p>
    <w:p w14:paraId="568E25E6" w14:textId="1F0904CD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color w:val="000000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 xml:space="preserve">• Scaricare </w:t>
      </w:r>
      <w:r w:rsidR="0092297D">
        <w:rPr>
          <w:rFonts w:ascii="Tahoma" w:hAnsi="Tahoma" w:cs="Times New Roman"/>
          <w:color w:val="000000"/>
          <w:sz w:val="20"/>
          <w:szCs w:val="20"/>
        </w:rPr>
        <w:t>e r</w:t>
      </w:r>
      <w:r w:rsidR="0092297D" w:rsidRPr="00CA5512">
        <w:rPr>
          <w:rFonts w:ascii="Tahoma" w:hAnsi="Tahoma" w:cs="Times New Roman"/>
          <w:color w:val="000000"/>
          <w:sz w:val="20"/>
          <w:szCs w:val="20"/>
        </w:rPr>
        <w:t xml:space="preserve">estituire debitamente compilati 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la </w:t>
      </w:r>
      <w:r w:rsidRPr="0092297D">
        <w:rPr>
          <w:rFonts w:ascii="Tahoma" w:hAnsi="Tahoma" w:cs="Times New Roman"/>
          <w:b/>
          <w:bCs/>
          <w:sz w:val="20"/>
          <w:szCs w:val="20"/>
        </w:rPr>
        <w:t>domanda d'iscrizione</w:t>
      </w:r>
      <w:r w:rsidRPr="0092297D">
        <w:rPr>
          <w:rFonts w:ascii="Tahoma" w:hAnsi="Tahoma" w:cs="Times New Roman"/>
          <w:b/>
          <w:sz w:val="20"/>
          <w:szCs w:val="20"/>
        </w:rPr>
        <w:t xml:space="preserve"> e </w:t>
      </w:r>
      <w:r w:rsidRPr="0092297D">
        <w:rPr>
          <w:rFonts w:ascii="Tahoma" w:hAnsi="Tahoma" w:cs="Times New Roman"/>
          <w:b/>
          <w:bCs/>
          <w:sz w:val="20"/>
          <w:szCs w:val="20"/>
        </w:rPr>
        <w:t>l'allegato 3</w:t>
      </w:r>
      <w:hyperlink r:id="rId10" w:history="1">
        <w:r w:rsidRPr="0092297D">
          <w:rPr>
            <w:rFonts w:ascii="Tahoma" w:hAnsi="Tahoma" w:cs="Times New Roman"/>
            <w:b/>
            <w:sz w:val="20"/>
            <w:szCs w:val="20"/>
          </w:rPr>
          <w:t xml:space="preserve"> </w:t>
        </w:r>
      </w:hyperlink>
      <w:r w:rsidR="0092297D" w:rsidRPr="0092297D">
        <w:rPr>
          <w:rFonts w:ascii="Tahoma" w:hAnsi="Tahoma" w:cs="Times New Roman"/>
          <w:sz w:val="20"/>
          <w:szCs w:val="20"/>
        </w:rPr>
        <w:t>reperibili sul sito</w:t>
      </w:r>
      <w:r w:rsidR="0092297D">
        <w:rPr>
          <w:rFonts w:ascii="Tahoma" w:hAnsi="Tahoma" w:cs="Times New Roman"/>
          <w:sz w:val="20"/>
          <w:szCs w:val="20"/>
        </w:rPr>
        <w:t xml:space="preserve">: </w:t>
      </w:r>
      <w:hyperlink r:id="rId11" w:history="1">
        <w:r w:rsidR="0092297D" w:rsidRPr="0092297D">
          <w:rPr>
            <w:rStyle w:val="Collegamentoipertestuale"/>
            <w:rFonts w:ascii="Tahoma" w:hAnsi="Tahoma" w:cs="Times New Roman"/>
            <w:b/>
            <w:sz w:val="20"/>
            <w:szCs w:val="20"/>
          </w:rPr>
          <w:t>www.lngs.infn.it</w:t>
        </w:r>
      </w:hyperlink>
      <w:r w:rsidR="0092297D">
        <w:rPr>
          <w:rFonts w:ascii="Tahoma" w:hAnsi="Tahoma" w:cs="Times New Roman"/>
          <w:sz w:val="20"/>
          <w:szCs w:val="20"/>
        </w:rPr>
        <w:t xml:space="preserve"> nella sezione </w:t>
      </w:r>
      <w:r w:rsidR="0092297D" w:rsidRPr="0092297D">
        <w:rPr>
          <w:rFonts w:ascii="Tahoma" w:hAnsi="Tahoma" w:cs="Times New Roman"/>
          <w:b/>
          <w:sz w:val="20"/>
          <w:szCs w:val="20"/>
        </w:rPr>
        <w:t>news</w:t>
      </w:r>
      <w:r w:rsidR="00885D63">
        <w:rPr>
          <w:rFonts w:ascii="Tahoma" w:hAnsi="Tahoma" w:cs="Times New Roman"/>
          <w:b/>
          <w:sz w:val="20"/>
          <w:szCs w:val="20"/>
        </w:rPr>
        <w:t>, link: stage estivo per studenti</w:t>
      </w:r>
      <w:r w:rsidR="0092297D" w:rsidRPr="0092297D">
        <w:rPr>
          <w:rFonts w:ascii="Tahoma" w:hAnsi="Tahoma" w:cs="Times New Roman"/>
          <w:b/>
          <w:sz w:val="20"/>
          <w:szCs w:val="20"/>
        </w:rPr>
        <w:t>.</w:t>
      </w:r>
    </w:p>
    <w:p w14:paraId="2650D248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color w:val="000000"/>
          <w:sz w:val="20"/>
          <w:szCs w:val="20"/>
        </w:rPr>
      </w:pPr>
      <w:r w:rsidRPr="00CA5512">
        <w:rPr>
          <w:rFonts w:ascii="Tahoma" w:hAnsi="Tahoma" w:cs="Times New Roman"/>
          <w:color w:val="000000"/>
          <w:sz w:val="20"/>
          <w:szCs w:val="20"/>
        </w:rPr>
        <w:t xml:space="preserve">• Far vidimare la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domanda d'iscrizione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dalla segreteria della scuola che la invierà,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con allegata copia della pagella del I° quadrimestre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(o secondo trimestre), per fax al numero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0862 437559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oppure in allegato all’indirizzo di posta elettronica </w:t>
      </w:r>
      <w:hyperlink r:id="rId12" w:history="1">
        <w:r w:rsidRPr="00CA5512">
          <w:rPr>
            <w:rFonts w:ascii="Tahoma" w:hAnsi="Tahoma" w:cs="Times New Roman"/>
            <w:color w:val="0000FF"/>
            <w:sz w:val="20"/>
            <w:szCs w:val="20"/>
            <w:u w:val="single"/>
          </w:rPr>
          <w:t xml:space="preserve">didattica@lngs.infn.it </w:t>
        </w:r>
      </w:hyperlink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entro il 5 giugno.</w:t>
      </w:r>
    </w:p>
    <w:p w14:paraId="059FD2F3" w14:textId="77777777" w:rsidR="00CA5512" w:rsidRP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color w:val="000000"/>
          <w:sz w:val="20"/>
          <w:szCs w:val="20"/>
        </w:rPr>
      </w:pP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lastRenderedPageBreak/>
        <w:t>L'allegato 3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dovrà essere inviato, sempre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entro il 5 giugno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, a cura dello studente all'indirizzo </w:t>
      </w:r>
      <w:hyperlink r:id="rId13" w:history="1">
        <w:r w:rsidRPr="00CA5512">
          <w:rPr>
            <w:rFonts w:ascii="Tahoma" w:hAnsi="Tahoma" w:cs="Times New Roman"/>
            <w:color w:val="0000FF"/>
            <w:sz w:val="20"/>
            <w:szCs w:val="20"/>
            <w:u w:val="single"/>
          </w:rPr>
          <w:t>didattica@lngs.infn.it</w:t>
        </w:r>
      </w:hyperlink>
      <w:r w:rsidRPr="00CA5512">
        <w:rPr>
          <w:rFonts w:ascii="Tahoma" w:hAnsi="Tahoma" w:cs="Times New Roman"/>
          <w:color w:val="000000"/>
          <w:sz w:val="20"/>
          <w:szCs w:val="20"/>
        </w:rPr>
        <w:t xml:space="preserve">. </w:t>
      </w:r>
    </w:p>
    <w:p w14:paraId="5F6C6FFE" w14:textId="77777777" w:rsidR="00CA5512" w:rsidRDefault="00CA5512" w:rsidP="00CA5512">
      <w:pPr>
        <w:spacing w:before="100" w:beforeAutospacing="1" w:after="100" w:afterAutospacing="1"/>
        <w:jc w:val="both"/>
        <w:rPr>
          <w:rFonts w:ascii="Tahoma" w:hAnsi="Tahoma" w:cs="Times New Roman"/>
          <w:b/>
          <w:bCs/>
          <w:color w:val="000000"/>
          <w:sz w:val="20"/>
          <w:szCs w:val="20"/>
        </w:rPr>
      </w:pP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Entro il 12 giugno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, inoltre, i candidati dovranno inviare a </w:t>
      </w:r>
      <w:hyperlink r:id="rId14" w:history="1">
        <w:r w:rsidRPr="00CA5512">
          <w:rPr>
            <w:rFonts w:ascii="Tahoma" w:hAnsi="Tahoma" w:cs="Times New Roman"/>
            <w:color w:val="0000FF"/>
            <w:sz w:val="20"/>
            <w:szCs w:val="20"/>
            <w:u w:val="single"/>
          </w:rPr>
          <w:t xml:space="preserve">didattica@lngs.infn.it </w:t>
        </w:r>
      </w:hyperlink>
      <w:r w:rsidRPr="00CA5512">
        <w:rPr>
          <w:rFonts w:ascii="Tahoma" w:hAnsi="Tahoma" w:cs="Times New Roman"/>
          <w:color w:val="000000"/>
          <w:sz w:val="20"/>
          <w:szCs w:val="20"/>
        </w:rPr>
        <w:t>una breve relazione che descriva le motivazioni alla partecipazione allo stage (</w:t>
      </w:r>
      <w:proofErr w:type="spellStart"/>
      <w:r w:rsidRPr="00CA5512">
        <w:rPr>
          <w:rFonts w:ascii="Tahoma" w:hAnsi="Tahoma" w:cs="Times New Roman"/>
          <w:color w:val="000000"/>
          <w:sz w:val="20"/>
          <w:szCs w:val="20"/>
        </w:rPr>
        <w:t>max</w:t>
      </w:r>
      <w:proofErr w:type="spellEnd"/>
      <w:r w:rsidRPr="00CA5512">
        <w:rPr>
          <w:rFonts w:ascii="Tahoma" w:hAnsi="Tahoma" w:cs="Times New Roman"/>
          <w:color w:val="000000"/>
          <w:sz w:val="20"/>
          <w:szCs w:val="20"/>
        </w:rPr>
        <w:t xml:space="preserve"> 2 pagine) ed esprimere, in ordine di preferenza, i nominativi di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5 ditte</w:t>
      </w:r>
      <w:r w:rsidRPr="00CA5512">
        <w:rPr>
          <w:rFonts w:ascii="Tahoma" w:hAnsi="Tahoma" w:cs="Times New Roman"/>
          <w:color w:val="000000"/>
          <w:sz w:val="20"/>
          <w:szCs w:val="20"/>
        </w:rPr>
        <w:t xml:space="preserve"> dove intendono usufruire dello stage. La lista delle ditte sarà disponibile su questa stessa pagina </w:t>
      </w:r>
      <w:r w:rsidRPr="00CA5512">
        <w:rPr>
          <w:rFonts w:ascii="Tahoma" w:hAnsi="Tahoma" w:cs="Times New Roman"/>
          <w:b/>
          <w:bCs/>
          <w:color w:val="000000"/>
          <w:sz w:val="20"/>
          <w:szCs w:val="20"/>
        </w:rPr>
        <w:t>a partire dal 27 maggio.</w:t>
      </w:r>
    </w:p>
    <w:p w14:paraId="27C4F45B" w14:textId="18E74B23" w:rsidR="002B51F4" w:rsidRPr="00CA5512" w:rsidRDefault="002B51F4" w:rsidP="00CA5512">
      <w:pPr>
        <w:spacing w:before="100" w:beforeAutospacing="1" w:after="100" w:afterAutospacing="1"/>
        <w:jc w:val="both"/>
        <w:rPr>
          <w:rFonts w:ascii="Tahoma" w:hAnsi="Tahoma" w:cs="Times New Roman"/>
          <w:color w:val="000000"/>
          <w:sz w:val="20"/>
          <w:szCs w:val="20"/>
        </w:rPr>
      </w:pPr>
      <w:r>
        <w:rPr>
          <w:rFonts w:ascii="Tahoma" w:hAnsi="Tahoma" w:cs="Times New Roman"/>
          <w:b/>
          <w:bCs/>
          <w:color w:val="000000"/>
          <w:sz w:val="20"/>
          <w:szCs w:val="20"/>
        </w:rPr>
        <w:t>La selezione dei candidati verrà effettuata in base al rendimento scolastico e alla valutazione della relazione inviata.</w:t>
      </w:r>
    </w:p>
    <w:p w14:paraId="5E115A8F" w14:textId="77777777" w:rsidR="00CA5512" w:rsidRPr="00CA5512" w:rsidRDefault="00CA5512" w:rsidP="00CA5512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sz w:val="20"/>
          <w:szCs w:val="20"/>
        </w:rPr>
        <w:br/>
      </w:r>
      <w:r w:rsidRPr="00CA5512">
        <w:rPr>
          <w:rFonts w:ascii="Tahoma" w:hAnsi="Tahoma" w:cs="Times New Roman"/>
          <w:b/>
          <w:bCs/>
          <w:i/>
          <w:iCs/>
          <w:sz w:val="20"/>
          <w:szCs w:val="20"/>
        </w:rPr>
        <w:t>Per info e contatti:</w:t>
      </w:r>
      <w:r w:rsidRPr="00CA5512">
        <w:rPr>
          <w:rFonts w:ascii="Tahoma" w:hAnsi="Tahoma" w:cs="Times New Roman"/>
          <w:b/>
          <w:bCs/>
          <w:i/>
          <w:iCs/>
          <w:sz w:val="20"/>
          <w:szCs w:val="20"/>
        </w:rPr>
        <w:br/>
      </w:r>
      <w:r w:rsidRPr="00CA5512">
        <w:rPr>
          <w:rFonts w:ascii="Tahoma" w:hAnsi="Tahoma" w:cs="Times New Roman"/>
          <w:sz w:val="20"/>
          <w:szCs w:val="20"/>
        </w:rPr>
        <w:t xml:space="preserve">Segreteria didattica </w:t>
      </w:r>
      <w:hyperlink r:id="rId15" w:history="1">
        <w:r w:rsidRPr="00CA5512">
          <w:rPr>
            <w:rFonts w:ascii="Tahoma" w:hAnsi="Tahoma" w:cs="Times New Roman"/>
            <w:color w:val="0000FF"/>
            <w:sz w:val="20"/>
            <w:szCs w:val="20"/>
            <w:u w:val="single"/>
          </w:rPr>
          <w:t>didattica@lngs.infn.it</w:t>
        </w:r>
      </w:hyperlink>
    </w:p>
    <w:p w14:paraId="5ACC0061" w14:textId="77777777" w:rsidR="00CA5512" w:rsidRPr="00CA5512" w:rsidRDefault="00CA5512" w:rsidP="00CA5512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 w:rsidRPr="00CA5512">
        <w:rPr>
          <w:rFonts w:ascii="Tahoma" w:hAnsi="Tahoma" w:cs="Times New Roman"/>
          <w:sz w:val="20"/>
          <w:szCs w:val="20"/>
        </w:rPr>
        <w:t> </w:t>
      </w:r>
    </w:p>
    <w:p w14:paraId="5F3780AC" w14:textId="77777777" w:rsidR="00C3620E" w:rsidRPr="00CA5512" w:rsidRDefault="00C3620E" w:rsidP="00C3620E">
      <w:pPr>
        <w:pStyle w:val="NormaleWeb"/>
        <w:rPr>
          <w:rFonts w:ascii="Tahoma" w:hAnsi="Tahoma"/>
        </w:rPr>
      </w:pPr>
      <w:r w:rsidRPr="00CA5512">
        <w:rPr>
          <w:rFonts w:ascii="Tahoma" w:hAnsi="Tahoma"/>
        </w:rPr>
        <w:t> </w:t>
      </w:r>
    </w:p>
    <w:p w14:paraId="6F5034DA" w14:textId="77777777" w:rsidR="00AD74C5" w:rsidRPr="00CA5512" w:rsidRDefault="00AD74C5">
      <w:pPr>
        <w:rPr>
          <w:rFonts w:ascii="Tahoma" w:hAnsi="Tahoma"/>
        </w:rPr>
      </w:pPr>
    </w:p>
    <w:sectPr w:rsidR="00AD74C5" w:rsidRPr="00CA5512" w:rsidSect="00F5105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0E"/>
    <w:rsid w:val="002B51F4"/>
    <w:rsid w:val="00421AF1"/>
    <w:rsid w:val="00437EDD"/>
    <w:rsid w:val="00885D63"/>
    <w:rsid w:val="0092297D"/>
    <w:rsid w:val="00A92521"/>
    <w:rsid w:val="00AD74C5"/>
    <w:rsid w:val="00C3620E"/>
    <w:rsid w:val="00CA5512"/>
    <w:rsid w:val="00F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5B0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62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3620E"/>
    <w:rPr>
      <w:b/>
      <w:bCs/>
    </w:rPr>
  </w:style>
  <w:style w:type="character" w:styleId="Enfasicorsivo">
    <w:name w:val="Emphasis"/>
    <w:basedOn w:val="Carpredefinitoparagrafo"/>
    <w:uiPriority w:val="20"/>
    <w:qFormat/>
    <w:rsid w:val="00C3620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3620E"/>
    <w:rPr>
      <w:color w:val="0000FF"/>
      <w:u w:val="single"/>
    </w:rPr>
  </w:style>
  <w:style w:type="character" w:customStyle="1" w:styleId="stile3">
    <w:name w:val="stile3"/>
    <w:basedOn w:val="Carpredefinitoparagrafo"/>
    <w:rsid w:val="00C362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2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2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62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3620E"/>
    <w:rPr>
      <w:b/>
      <w:bCs/>
    </w:rPr>
  </w:style>
  <w:style w:type="character" w:styleId="Enfasicorsivo">
    <w:name w:val="Emphasis"/>
    <w:basedOn w:val="Carpredefinitoparagrafo"/>
    <w:uiPriority w:val="20"/>
    <w:qFormat/>
    <w:rsid w:val="00C3620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3620E"/>
    <w:rPr>
      <w:color w:val="0000FF"/>
      <w:u w:val="single"/>
    </w:rPr>
  </w:style>
  <w:style w:type="character" w:customStyle="1" w:styleId="stile3">
    <w:name w:val="stile3"/>
    <w:basedOn w:val="Carpredefinitoparagrafo"/>
    <w:rsid w:val="00C362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2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2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idattica@lngs.inf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didattica@lngs.infn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lngs.infn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idattica@lngs.infn.it" TargetMode="External"/><Relationship Id="rId10" Type="http://schemas.openxmlformats.org/officeDocument/2006/relationships/hyperlink" Target="https://www2.lngs.infn.it/images/REIS/educational/scuoleestive/Allegato_03_Domanda_iscrizione_intervento_SCUOLA_ESTIVA_2015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didattica@lngs.inf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LNGS-INFN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Galeota</dc:creator>
  <cp:lastModifiedBy>Administrator</cp:lastModifiedBy>
  <cp:revision>2</cp:revision>
  <dcterms:created xsi:type="dcterms:W3CDTF">2015-06-05T10:38:00Z</dcterms:created>
  <dcterms:modified xsi:type="dcterms:W3CDTF">2015-06-05T10:38:00Z</dcterms:modified>
</cp:coreProperties>
</file>